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C6" w:rsidRPr="00104AE6" w:rsidRDefault="00FF6FC6" w:rsidP="00104AE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104AE6"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>Тренинг для педагогов</w:t>
      </w:r>
    </w:p>
    <w:p w:rsidR="00FF6FC6" w:rsidRDefault="00FF6FC6" w:rsidP="00104AE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104AE6"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"Формирование у дошкольников культуры здоровья, повышение мотивации к его сохранению через использование здоровьесберегающих технологий"</w:t>
      </w:r>
    </w:p>
    <w:p w:rsidR="00FF6FC6" w:rsidRPr="00104AE6" w:rsidRDefault="00FF6FC6" w:rsidP="00104AE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FF6FC6" w:rsidRPr="00104AE6" w:rsidRDefault="00FF6FC6" w:rsidP="00104A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: освоение и последующее применение технологий в практической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еятельности педагога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6FC6" w:rsidRPr="00104AE6" w:rsidRDefault="00FF6FC6" w:rsidP="00104A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FF6FC6" w:rsidRPr="00104AE6" w:rsidRDefault="00FF6FC6" w:rsidP="00104A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Дать определение понятию здоровья.</w:t>
      </w:r>
    </w:p>
    <w:p w:rsidR="00FF6FC6" w:rsidRPr="00104AE6" w:rsidRDefault="00FF6FC6" w:rsidP="00104AE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участников тренинга с опытом работы по применению здоровьесберегающих технологий в ДОУ.</w:t>
      </w:r>
    </w:p>
    <w:p w:rsidR="00FF6FC6" w:rsidRPr="00104AE6" w:rsidRDefault="00FF6FC6" w:rsidP="00104AE6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Заместитель заведующего по ВМР</w:t>
      </w: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Добрый день, уважаемые педагоги!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 хотела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 Вам предложить принять участие в тренинге по использованию здоровьесберегающих технологий в вашей работе с детьми и в коллективе ДОУ.</w:t>
      </w:r>
    </w:p>
    <w:p w:rsidR="00FF6FC6" w:rsidRDefault="00FF6FC6" w:rsidP="00104AE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Я предлагаю начать нашу встречу  со знакомства. А самое основное   занятие в ДОУ, какое? Игра, вот и мы с вами поиграем и познакомимся поближе. Тот, у кого в руках мяч, называет свое имя и прилагательное на первую букву своего имени, которое бы его характеризовало во взаимодействии с другими людьми. Например, НАТАЛЬЯ – НАСТОЙЧИВАЯ, Марина – миролюбивая и т.д.</w:t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Итак, мы с вами познакомились, и все наше дальнейшее общение будет построено на игровых упражнениях. </w:t>
      </w:r>
    </w:p>
    <w:p w:rsidR="00FF6FC6" w:rsidRPr="00104AE6" w:rsidRDefault="00FF6FC6" w:rsidP="00104AE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Упражнение “Воздушный шар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” (о ценности здоровья для человека). Предлагаю Вам, нарисовать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</w:t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 известно, хорошее здоровье способствует успешному воспитанию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развитию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а успешное воспитание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развитию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улучшению здоровья. Образование и здоровье  неразделимы.</w:t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Когда впервые детям задаешь вопрос, “что же самое дорогое и ценное, в жизни человека”, то чаще всего слышишь в ответ: “деньги”, “машина”, “золото” и т.д. Иногда после наводящих вопросов называют “здоровье”, “жизнь”, а бывает, и не упоминают их в числе основных ценностей. Спрашиваешь: “Вы болеете дети?” Все дружно говорят: “Да” - “А чем вас лечат?” - “Таблетками. А можно быть здоровым без таблеток?” - “Нет!” Такие ответы говорят о том, что детей нужно учить ощущать здоровье, ценить его, быть здоровыми. Ведь именно из детства “ребенок выносит то, что сохраняется потом на всю жизнь”.</w:t>
      </w:r>
    </w:p>
    <w:p w:rsidR="00FF6FC6" w:rsidRPr="00104AE6" w:rsidRDefault="00FF6FC6" w:rsidP="00104A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Я предлагаю Вам начать наш путь к здоровью с положительного эмоционального настроя, и принять участие в</w:t>
      </w:r>
      <w:r w:rsidRPr="00104AE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музыкальном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 приветствии -  валеологической песенки с элементами самомассажа.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Доброе утро!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(разводят руки в стороны с жестом приветствия с наклоном вперёд)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Улыбнись скорее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(пружинка с поворотом вправо влево друг к другу)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Доброе утро!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(разводят руки в стороны с жестом приветствия с наклоном вперёд)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Будет веселее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(хлопают в ладоши)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Мы погладим лобик, щёчки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(выполняют движения по тексту)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Разотрём ладошки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(выполняют движения по тексту)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Ушки тоже мы потрём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(выполняют движения по тексту)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И </w:t>
      </w:r>
      <w:r w:rsidRPr="00104AE6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здоровье сбережём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!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(знак класс)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Улыбнёмся снова.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(Пружинка)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Будем все </w:t>
      </w:r>
      <w:r w:rsidRPr="00104AE6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здоровы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!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(разводят руки в стороны с жестом приветствия с наклоном вперёд)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Чтобы горло не болело, мы погладим его смело.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Поглаживать ладонями шею мягкими движениями сверху вниз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Чтоб не кашлять, не чихать, надо носик растирать.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Указательными пальцами растирать крылья носа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Лоб мы тоже разотрем, ладошку держим козырьком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Прикладывать ко лбу ладони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«козырьком»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 и растирать лоб движениями в стороны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Вилку пальчиками сделай, массируй ушки ты умело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Разжать указательные и средние пальцы, растирать пальцами точки за и перед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ушами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Знаем, знаем – да-да-да! Нам простуда не страшна.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Потирать ладони друг о друга.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F6FC6" w:rsidRPr="00104AE6" w:rsidRDefault="00FF6FC6" w:rsidP="005954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Дыхание - это жизнь, а правильное дыхание - это долгая</w:t>
      </w:r>
      <w:r w:rsidRPr="00104A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жизнь!</w:t>
      </w:r>
      <w:r w:rsidRPr="00104A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Дыхательная гимнастика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играет важную роль в системе оздоровления дошкольников, ведь ослабленное дыхание не даёт возможности ребёнку правильно строить предложения, проговаривать фразы и даже петь. Не менее полезна дыхательная гимнастика и взрослому человеку, в нашем случае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педагогу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. При правильном дыхании организм насыщается кислородом, улучшается кровообращение, улучшается здоровье. В нашем детском саду мы используем дыхательную гимнастику Александры Николаевны Стрельниковой. Она очень проста в исполнении и запоминании и самое главное очень эффективна в лечении и  профилактике заболеваний дыхательной системы. Вы уже видели на занятиях, что дети с удовольствием выполняют упражнения. Мы проводим занятия с нашими педагогами и работниками  в детском саду. И  предлагаем сейчас с нами разучить несколько упражнений, а полный вариант гимнастики вы сможете найти в интернете.</w:t>
      </w:r>
    </w:p>
    <w:p w:rsidR="00FF6FC6" w:rsidRDefault="00FF6FC6" w:rsidP="0059542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Основное упражнение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методике А.Н.Стрельниковой:</w:t>
      </w:r>
    </w:p>
    <w:p w:rsidR="00FF6FC6" w:rsidRPr="00104AE6" w:rsidRDefault="00FF6FC6" w:rsidP="0059542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активный громкий короткий  вдох, как хлопок в ладоши - через нос,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пассивный свободный выдох - через рот, нос.</w:t>
      </w:r>
    </w:p>
    <w:p w:rsidR="00FF6FC6" w:rsidRPr="00104AE6" w:rsidRDefault="00FF6FC6" w:rsidP="00104AE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2515030757824583524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Упражнение 1" style="position:absolute;left:0;text-align:left;margin-left:-34.5pt;margin-top:14.35pt;width:90.75pt;height:122.15pt;z-index:251658240;visibility:visible;mso-wrap-distance-left:7.5pt;mso-wrap-distance-right:7.5pt;mso-position-vertical-relative:line" o:allowoverlap="f">
            <v:imagedata r:id="rId5" o:title=""/>
            <w10:wrap type="square"/>
          </v:shape>
        </w:pict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1.«Ладошки»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И.П. встаньте прямо, согните руки в локтях и   «покажите ладони зрителю». Делайте шумные, короткие вдохи носом и одновременно сжимайте ладони в кулаки.  Помните! Вдох носом – активный, выдох через рот - абсолютно пассивный, неслышный.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Упражнение «Ладошки» можно делать стоя, сидя и лежа.</w:t>
      </w:r>
      <w:bookmarkStart w:id="1" w:name="more"/>
      <w:bookmarkEnd w:id="1"/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3" o:spid="_x0000_s1027" type="#_x0000_t75" alt="Упражнение 2" style="position:absolute;left:0;text-align:left;margin-left:0;margin-top:0;width:90.75pt;height:108pt;z-index:251659264;visibility:visible;mso-wrap-distance-left:7.5pt;mso-wrap-distance-right:7.5pt;mso-position-horizontal:left;mso-position-vertical-relative:line" o:allowoverlap="f">
            <v:imagedata r:id="rId6" o:title=""/>
            <w10:wrap type="square"/>
          </v:shape>
        </w:pict>
      </w: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«Погончики» 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И.П. встаньте прямо, кисти рук сожмите в кулаки и прижмите к животу, на уровне пояса. В момент вдоха резко толкайте кулаки вниз к полу. Затем кисти рук возвращаются в и.п. Выше пояса кисти не поднимать.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Упражнение «Погончики» можно делать стоя, сидя и лежа.</w:t>
      </w: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4" o:spid="_x0000_s1028" type="#_x0000_t75" alt="Упражнение 3" style="position:absolute;left:0;text-align:left;margin-left:0;margin-top:19.85pt;width:121.5pt;height:107.25pt;z-index:251660288;visibility:visible;mso-wrap-distance-left:7.5pt;mso-wrap-distance-right:7.5pt;mso-position-horizontal:left;mso-position-vertical-relative:line" o:allowoverlap="f">
            <v:imagedata r:id="rId7" o:title=""/>
            <w10:wrap type="square"/>
          </v:shape>
        </w:pic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«Насос» 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(«Накачивание шины"). И.П. встаньте прямо, ноги чуть уже ширины плеч, руки вдоль туловища. Сделайте легкий поклон (руками тянуться к полу, но не касаться его) и одновременно - шумный и короткий вдох носом (во второй половине поклона). Вдох должен кончиться вместе с поклоном. Слегка приподняться, но не выпрямляться, и снова поклон и короткий, шумный вдох "с пола". Поклоны делаются ритмично и легко, низко не кланяйтесь, достаточно поклона в пояс. Спина круглая, а не прямая, голова опущена.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Помните! «Накачивать шину» надо в темпо ритме строевого шага.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Упражнение «Насос» можно делать стоя и сидя.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04A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Ограничения: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  низко не кланяйтесь. Поклон делается едва заметно, но обязательно с шумным и коротким вдохом через нос. Выдох делается после каждого вдоха (пассивно) через рот, но не открывайте его широко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Упражнение «Насос» очень результативное, часто останавливает приступы бронхиальной астмы, сердечный и приступ печени.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5" o:spid="_x0000_s1029" type="#_x0000_t75" alt="Упражнение 4" style="position:absolute;left:0;text-align:left;margin-left:0;margin-top:0;width:96.75pt;height:108pt;z-index:251661312;visibility:visible;mso-wrap-distance-left:7.5pt;mso-wrap-distance-right:7.5pt;mso-position-horizontal:left;mso-position-vertical-relative:line" o:allowoverlap="f">
            <v:imagedata r:id="rId8" o:title=""/>
            <w10:wrap type="square"/>
          </v:shape>
        </w:pict>
      </w:r>
      <w:r w:rsidRPr="00104A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«Кошка» 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И.П. встаньте прямо, ноги чуть уже ширины плеч (ступни ног не должны отрываться от пола). Сделайте танцевальное приседание и одновременно поворот туловища вправо - резкий, короткий вдох. Затем такое же приседание с поворотом влево и тоже короткий, шумный вдох. Выдохи происходят между вдохами сами, непроизвольно. Колени слегка сгибайте и выпрямляйте (приседание легкое, пружинистое, глубоко не приседать). Руками делайте хватательные движения справа и слева на уровне пояса. Спина абсолютно прямая, поворот - только в талии.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br/>
        <w:t>Упражнение «Кошка» можно делать сидя и лежа (в тяжелом состоянии).</w:t>
      </w:r>
    </w:p>
    <w:p w:rsidR="00FF6FC6" w:rsidRPr="00104AE6" w:rsidRDefault="00FF6FC6" w:rsidP="00104AE6">
      <w:pPr>
        <w:pStyle w:val="ListParagraph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Pr="00104AE6" w:rsidRDefault="00FF6FC6" w:rsidP="0059542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Следующее игровое упражнение поможет Вам в решении профессиональной проблемы сохранения голосовых связок. В работе с детьми это упражнение поможет подготовить голосовой аппарат ребёнка к пению.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Звучит </w:t>
      </w:r>
      <w:r w:rsidRPr="00104AE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«Утро»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 Э. Грига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Упражнение на развитие интоннационности «Ранним утром»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Ранним утром на рассвете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речь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шур-шур-шур, шур-шур-шур,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шепотом, потирая ладошки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 ли аист, то ли ветер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речь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шур-шур-шур, шур-шур-шур.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Шепотом, потирая ладошки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Пролетел среди берёз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а-АААААА,    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от низкого к высокому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Новость свежую принёс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А-А-А-ааааа  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от высокого к низкому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И по лесу слухи, слухи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Дзинь-ля-ля, дзинь-ля-ля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высоким голосом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Полетели словно мухи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Дзинь-ля-ля, дзинь-ля-ля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высоким голосом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Покатился лесом гул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Гу-гу-гу           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низким голосом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То спросонок лес вздохнул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Фу-у-у, Фу-у-у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глубокие выдохи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посыпалась роса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светлым, радостным голосом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Динь, динь, динь!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Динь, динь, динь!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Зазвучали голоса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А-а-а-а!           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все тянут на одном выдохе любой звук</w:t>
      </w:r>
    </w:p>
    <w:p w:rsidR="00FF6FC6" w:rsidRPr="00104AE6" w:rsidRDefault="00FF6FC6" w:rsidP="005954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6FC6" w:rsidRPr="00104AE6" w:rsidRDefault="00FF6FC6" w:rsidP="005954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наш тренинг по здоровьесбережению мы включили, полюбившуюся нашим детям пальчиковую гимнастику. О важности развития мелкой моторики рук у детей  писал еще В.Сухомлинский: «Речь и ум ребёнка – на кончиках его пальцев». И так как с годами мы все становимся не моложе, а старше, то постоянная игра с детьми, позволяет нам тренировать пальцы рук,  спасает нас от болезни суставов и позволяет тренировать нашу память и ум. </w:t>
      </w:r>
    </w:p>
    <w:p w:rsidR="00FF6FC6" w:rsidRPr="00104AE6" w:rsidRDefault="00FF6FC6" w:rsidP="005954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И мы с вами продолжаем играть!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Пальчиковая гимнастика «Снег»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Белый снег пушистый,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Ритмично, плавно опускать руки вниз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воздухе кружится.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Выполнять круговые движения кистями рук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И на землю тихо,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Падает, ложится.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Ритмично, плавно опускать руки вниз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А потом, а потом,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 из снега слепим ком.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Выполнять движение «пирожки»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Уууу-ххх!                     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Бросить «снежок» вперёд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Ой, ты, зимушка-зима,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Зима – лютая моя!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Я прошу тебя,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Не морозь, уж,  ты, меня!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Погреем ладошки свои       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(артикуляционная и дыхательная гимнастика «дуем на озябшие  ладони»).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А чтоб согреться нам скорее,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Мы попляшем веселее!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Музыкально-ритмический тренаж «Зима»</w:t>
      </w:r>
      <w:r w:rsidRPr="00104AE6">
        <w:rPr>
          <w:rFonts w:ascii="Times New Roman" w:hAnsi="Times New Roman"/>
          <w:color w:val="000000"/>
          <w:sz w:val="24"/>
          <w:szCs w:val="24"/>
        </w:rPr>
        <w:br/>
      </w:r>
      <w:r w:rsidRPr="00104AE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>Звучит спокойная мелодия.</w:t>
      </w:r>
      <w:r w:rsidRPr="00104A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Проводится релаксационное упражнение</w:t>
      </w:r>
      <w:r w:rsidRPr="00104AE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104A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«Подари нежные ощущения».</w:t>
      </w:r>
    </w:p>
    <w:p w:rsidR="00FF6FC6" w:rsidRPr="00104AE6" w:rsidRDefault="00FF6FC6" w:rsidP="0059542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4AE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 сейчас мы хотим предложить Вам еще один путь к здоровью - это релаксация.</w:t>
      </w:r>
      <w:r w:rsidRPr="00104AE6">
        <w:rPr>
          <w:rFonts w:ascii="Times New Roman" w:hAnsi="Times New Roman"/>
          <w:iCs/>
          <w:color w:val="000000"/>
          <w:sz w:val="24"/>
          <w:szCs w:val="24"/>
        </w:rPr>
        <w:t xml:space="preserve"> Все мы знаем, что релаксация – это расслабление. Но сама по себе релаксация имеет очень широкий спектр показаний и при правильном применении способна оказать мощный исцеляющий эффект как на душу, так и на тело. Найдите, пожалуйста, себе пару и образуйте два круга. Стоящие во внутреннем круге закрывают глаза и протягивают вперед руки ладонями вверх. Стоящие во внешнем круге переходят от человека к человеку и дарят нежные прикосновения.   Затем, стоящие меняются местами. В заключении, разговор об ощущениях и эмоциях.</w:t>
      </w:r>
    </w:p>
    <w:p w:rsidR="00FF6FC6" w:rsidRPr="00104AE6" w:rsidRDefault="00FF6FC6" w:rsidP="0059542C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Уважаемые коллеги!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очень надеюсь, что время, проведенное вмести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подарило  Вам не только знания для вашей педагогической деятельности, но и ощущение здоровья.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желаем Вам успехов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всего самого доброго! Надеюсь</w:t>
      </w:r>
      <w:r w:rsidRPr="00104AE6">
        <w:rPr>
          <w:rFonts w:ascii="Times New Roman" w:hAnsi="Times New Roman"/>
          <w:color w:val="000000"/>
          <w:sz w:val="24"/>
          <w:szCs w:val="24"/>
          <w:lang w:eastAsia="ru-RU"/>
        </w:rPr>
        <w:t>, что  в вашей педагогической копилке появятся новые игровые  приемы  использования здоровьесберегающих технологий. Пусть вас и ваших воспитанников всегда сопровождает добро и  радость общения!</w:t>
      </w:r>
    </w:p>
    <w:p w:rsidR="00FF6FC6" w:rsidRPr="00104AE6" w:rsidRDefault="00FF6FC6" w:rsidP="00104AE6">
      <w:pPr>
        <w:spacing w:after="0" w:line="240" w:lineRule="auto"/>
        <w:ind w:firstLine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sectPr w:rsidR="00FF6FC6" w:rsidRPr="00104AE6" w:rsidSect="00104AE6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3E3"/>
    <w:multiLevelType w:val="multilevel"/>
    <w:tmpl w:val="C564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914CC"/>
    <w:multiLevelType w:val="hybridMultilevel"/>
    <w:tmpl w:val="8F08CEA0"/>
    <w:lvl w:ilvl="0" w:tplc="DF3A40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42"/>
    <w:rsid w:val="000375E9"/>
    <w:rsid w:val="00037F63"/>
    <w:rsid w:val="00046CDF"/>
    <w:rsid w:val="00063B5D"/>
    <w:rsid w:val="000A67A2"/>
    <w:rsid w:val="000E2298"/>
    <w:rsid w:val="00104AE6"/>
    <w:rsid w:val="00107287"/>
    <w:rsid w:val="00160520"/>
    <w:rsid w:val="00283C16"/>
    <w:rsid w:val="002A4450"/>
    <w:rsid w:val="002F3B13"/>
    <w:rsid w:val="002F7A7C"/>
    <w:rsid w:val="003428E1"/>
    <w:rsid w:val="003836DB"/>
    <w:rsid w:val="0042132C"/>
    <w:rsid w:val="004F17C8"/>
    <w:rsid w:val="00534136"/>
    <w:rsid w:val="00565F3D"/>
    <w:rsid w:val="0059542C"/>
    <w:rsid w:val="005B1138"/>
    <w:rsid w:val="005B1813"/>
    <w:rsid w:val="006012C3"/>
    <w:rsid w:val="006D4801"/>
    <w:rsid w:val="0073501C"/>
    <w:rsid w:val="00784A3F"/>
    <w:rsid w:val="0082584C"/>
    <w:rsid w:val="00886A50"/>
    <w:rsid w:val="008B4942"/>
    <w:rsid w:val="0090729A"/>
    <w:rsid w:val="00915DB8"/>
    <w:rsid w:val="00941509"/>
    <w:rsid w:val="00941A52"/>
    <w:rsid w:val="00997267"/>
    <w:rsid w:val="009B2389"/>
    <w:rsid w:val="009D4DD5"/>
    <w:rsid w:val="00A43A8C"/>
    <w:rsid w:val="00A711CA"/>
    <w:rsid w:val="00AE3604"/>
    <w:rsid w:val="00AF3A44"/>
    <w:rsid w:val="00B1055C"/>
    <w:rsid w:val="00B12F79"/>
    <w:rsid w:val="00B13F09"/>
    <w:rsid w:val="00B40BE3"/>
    <w:rsid w:val="00B52601"/>
    <w:rsid w:val="00B76D38"/>
    <w:rsid w:val="00BE7EE0"/>
    <w:rsid w:val="00BF1C6E"/>
    <w:rsid w:val="00C30E56"/>
    <w:rsid w:val="00CE2073"/>
    <w:rsid w:val="00D1070A"/>
    <w:rsid w:val="00D23F9B"/>
    <w:rsid w:val="00D26D1B"/>
    <w:rsid w:val="00D8430C"/>
    <w:rsid w:val="00E541C2"/>
    <w:rsid w:val="00E93BCD"/>
    <w:rsid w:val="00E95679"/>
    <w:rsid w:val="00ED2556"/>
    <w:rsid w:val="00F066B3"/>
    <w:rsid w:val="00F1412E"/>
    <w:rsid w:val="00F179CD"/>
    <w:rsid w:val="00F93955"/>
    <w:rsid w:val="00FF5832"/>
    <w:rsid w:val="00FF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12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2F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B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3F9B"/>
    <w:pPr>
      <w:ind w:left="720"/>
      <w:contextualSpacing/>
    </w:pPr>
  </w:style>
  <w:style w:type="character" w:customStyle="1" w:styleId="c1">
    <w:name w:val="c1"/>
    <w:basedOn w:val="DefaultParagraphFont"/>
    <w:uiPriority w:val="99"/>
    <w:rsid w:val="003428E1"/>
    <w:rPr>
      <w:rFonts w:cs="Times New Roman"/>
    </w:rPr>
  </w:style>
  <w:style w:type="paragraph" w:customStyle="1" w:styleId="c0">
    <w:name w:val="c0"/>
    <w:basedOn w:val="Normal"/>
    <w:uiPriority w:val="99"/>
    <w:rsid w:val="00342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12F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09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939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9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1542</Words>
  <Characters>8793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Тренинг для воспитателей </dc:title>
  <dc:subject/>
  <dc:creator>User</dc:creator>
  <cp:keywords/>
  <dc:description/>
  <cp:lastModifiedBy>Кравченко</cp:lastModifiedBy>
  <cp:revision>3</cp:revision>
  <dcterms:created xsi:type="dcterms:W3CDTF">2018-02-12T09:49:00Z</dcterms:created>
  <dcterms:modified xsi:type="dcterms:W3CDTF">2018-02-12T10:04:00Z</dcterms:modified>
</cp:coreProperties>
</file>