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45C8C" w14:textId="62DFB971" w:rsidR="004A2937" w:rsidRPr="005D386D" w:rsidRDefault="004A2937" w:rsidP="008D108F">
      <w:pPr>
        <w:ind w:left="360"/>
        <w:jc w:val="center"/>
        <w:rPr>
          <w:b/>
          <w:bCs/>
          <w:i/>
          <w:iCs/>
          <w:spacing w:val="5"/>
          <w:sz w:val="72"/>
          <w:szCs w:val="72"/>
        </w:rPr>
      </w:pPr>
      <w:r w:rsidRPr="009F29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42DF5F45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F299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детский сад №312</w:t>
      </w:r>
    </w:p>
    <w:p w14:paraId="0E56B003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EAB23AE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768493B6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0FD3C7EB" w14:textId="77777777" w:rsidR="004A2937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67933418" w14:textId="77777777" w:rsidR="008D108F" w:rsidRDefault="008D108F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5426EEA" w14:textId="77777777" w:rsidR="008D108F" w:rsidRPr="009F2996" w:rsidRDefault="008D108F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AA94BA7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BC811DE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B26FBD8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44"/>
          <w:szCs w:val="44"/>
          <w:lang w:eastAsia="ru-RU"/>
        </w:rPr>
      </w:pPr>
      <w:r w:rsidRPr="009F2996">
        <w:rPr>
          <w:rFonts w:ascii="Times New Roman" w:eastAsia="Times New Roman" w:hAnsi="Times New Roman" w:cs="Times New Roman"/>
          <w:kern w:val="3"/>
          <w:sz w:val="44"/>
          <w:szCs w:val="44"/>
          <w:lang w:eastAsia="ru-RU"/>
        </w:rPr>
        <w:t>КОНСУЛЬТАЦИЯ ДЛЯ ВОСПИТАТЕЛЕЙ</w:t>
      </w:r>
    </w:p>
    <w:p w14:paraId="3198643D" w14:textId="3BB9F25A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48"/>
          <w:szCs w:val="48"/>
          <w:lang w:eastAsia="ru-RU"/>
        </w:rPr>
      </w:pPr>
      <w:r w:rsidRPr="009F2996"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ru-RU"/>
        </w:rPr>
        <w:t>«</w:t>
      </w:r>
      <w:proofErr w:type="spellStart"/>
      <w:r w:rsidRPr="009F2996"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ru-RU"/>
        </w:rPr>
        <w:t>Здоровьесберегающие</w:t>
      </w:r>
      <w:proofErr w:type="spellEnd"/>
      <w:r w:rsidRPr="009F2996"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ru-RU"/>
        </w:rPr>
        <w:t xml:space="preserve"> технологии в работе с детьми  дошкольного возраста»</w:t>
      </w:r>
    </w:p>
    <w:p w14:paraId="3E4A38AD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48"/>
          <w:szCs w:val="48"/>
          <w:lang w:eastAsia="ru-RU"/>
        </w:rPr>
      </w:pPr>
    </w:p>
    <w:p w14:paraId="406D0762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31C11FD5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58EEF110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61A2E5FA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415D88A1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3C4F560A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4AA49766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F299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Подготовила</w:t>
      </w:r>
    </w:p>
    <w:p w14:paraId="2750EEC3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F299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Шевченко Е. А.</w:t>
      </w:r>
    </w:p>
    <w:p w14:paraId="66E465FC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632968C2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46A4D01D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3BD0C91E" w14:textId="77777777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F299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Екатеринбург – 2022</w:t>
      </w:r>
    </w:p>
    <w:p w14:paraId="53C062E8" w14:textId="3BDA0DB3" w:rsidR="004A2937" w:rsidRPr="009F2996" w:rsidRDefault="004A2937" w:rsidP="008D108F">
      <w:pPr>
        <w:tabs>
          <w:tab w:val="left" w:pos="208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169F446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Забота о здоровье - это важный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</w:t>
      </w:r>
    </w:p>
    <w:p w14:paraId="771039B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Сухомлинский.</w:t>
      </w:r>
    </w:p>
    <w:p w14:paraId="44835648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14:paraId="7D91ED88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Организация Здравоохранения.</w:t>
      </w:r>
    </w:p>
    <w:p w14:paraId="62527164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D4F441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Дошкольный возраст является решающим в формировании фундамента физического и психического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Дошкольное образовательное учреждение должно постоянно осваивать комплекс мер, направленных на сохранение здоровья ребёнка на всех этапах его обучения и развития.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7AB1CCE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Так что же такое «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технология»? Здоровьесберегающая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</w:t>
      </w:r>
    </w:p>
    <w:p w14:paraId="7A7CF7B4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Цель </w:t>
      </w:r>
      <w:proofErr w:type="spellStart"/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здоровьесберегающих</w:t>
      </w:r>
      <w:proofErr w:type="spellEnd"/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образовательных технологий</w:t>
      </w:r>
    </w:p>
    <w:p w14:paraId="2737B1BF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дошкольнику возможность сохранения здоровья,</w:t>
      </w:r>
    </w:p>
    <w:p w14:paraId="1EAAC1E2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него необходимые знания, умения и навыки по здоровому образу жизни,</w:t>
      </w:r>
    </w:p>
    <w:p w14:paraId="17DCB83F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использовать полученные знания в повседневной жизни.</w:t>
      </w:r>
    </w:p>
    <w:p w14:paraId="099504C2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педагогические технологии применяются в различных видах деятельности и представлены как:</w:t>
      </w:r>
    </w:p>
    <w:p w14:paraId="34E43EF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1.технологии сохранения и стимулирования здоровья; </w:t>
      </w:r>
    </w:p>
    <w:p w14:paraId="3350AEA6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2.технологии обучения ЗОЖ;                                                                    </w:t>
      </w:r>
    </w:p>
    <w:p w14:paraId="3948E821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коррекционные технологии.</w:t>
      </w:r>
    </w:p>
    <w:p w14:paraId="3CFDFAF4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группе созданы педагогические условия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воспитания и развития детей, основными из которых являются: организация разных видов деятельности детей в игровой форме; построение образовательного процесса дошкольников; оснащение детей оборудованием, игрушками, играми, игровыми упражнениями и пособиями. Вся эта работа осуществляется комплексно, в течение всего дня и с участием педагогических работников: воспитателя, музыкального руководителя, воспитателя ФИЗО. Являясь участником этого общего процесса, я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 своей возрастной группе.</w:t>
      </w:r>
    </w:p>
    <w:p w14:paraId="7691289F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сохранения и стимулирования здоровья:</w:t>
      </w:r>
    </w:p>
    <w:p w14:paraId="39D04EA1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Ритмопластика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её соразмерность возрастным показаниям ребенка.</w:t>
      </w:r>
    </w:p>
    <w:p w14:paraId="07653B80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паузы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и других в зависимости от вида занятия.</w:t>
      </w:r>
    </w:p>
    <w:p w14:paraId="51A85C24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 спортивные игры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проводятся ежедневно как часть физкультурного занятия, а также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</w:t>
      </w:r>
    </w:p>
    <w:p w14:paraId="42E3A53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Релаксация.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С этой целью в своей работе используются упражнения на расслабление определенных частей тела и всего организма. Используется для работы спокойная классическая музыка (Чайковский, Рахманинов),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14:paraId="324654DF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детям, особенно с речевыми проблемами. Проводится в любой удобный отрезок времени.</w:t>
      </w:r>
    </w:p>
    <w:p w14:paraId="4F32CEB2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любое свободное время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14:paraId="6B305AC7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14:paraId="39177583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Бодрящая гимнастика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</w:t>
      </w:r>
    </w:p>
    <w:p w14:paraId="5403E7BF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Здоровьесберегающие образовательные технологии — это в первую очередь технология воспитания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или культуры здоровья детей.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Иными словами, нам важно достичь такого результата, чтобы наши дети, переступая порог « взрослой жизни», не только имели высокий потенциал здоровья, позволяющий вести здоровый образ жизни,   но и имели багаж знаний, позволяющий им делать это правильно.</w:t>
      </w:r>
    </w:p>
    <w:p w14:paraId="34DE7D54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жизни:</w:t>
      </w:r>
    </w:p>
    <w:p w14:paraId="567ACB6B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14:paraId="3FDAA1C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занятия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проводятся 3 раза в неделю по 30 мин. в соответствии программой, по которой работает ДОУ. Они 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</w:p>
    <w:p w14:paraId="417D74A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Серия занятий «Азбука здоровья».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бы много воспитатели и родители ни делали для здоровья наших детей, результат будет недостаточен, если к этому процессу не подключить самого ребенка. Он может многое 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сделать для себя самого, нужно только научить его этому. Для этого необходимо проводить занятия по познанию и индивидуальная работа по следующим темам: «Я и мое тело», «Мой организм», «Глаза - орган зрения», и т.д.</w:t>
      </w:r>
    </w:p>
    <w:p w14:paraId="04F14CAB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массаж, выполняемый самим ребёнком.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  Самомассаж проводится в игровой форме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14:paraId="3816E45C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Активный отдых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14:paraId="614365A7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14:paraId="719F9567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Коррекционные технологии:</w:t>
      </w:r>
    </w:p>
    <w:p w14:paraId="1233732D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 -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тренировки органов артикуляции (губ, языка, нижней челюсти), необходимые для правильного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звукопроизношения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омогает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быстрее «поставить» правильное звукопроизношение, преодолеть уже сложившиеся нарушения. С детьми, имеющие дефекты звукопроизношения, занимается логопед.</w:t>
      </w:r>
    </w:p>
    <w:p w14:paraId="5AD64868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музыкального воздействия. 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или агрессии).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Широко использую музыку для сопровождения учебной деятельности дошкольников 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(на занятиях по изобразительной деятельности, конструированию, ознакомлению с окружающим миром и т.д.)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засыпающим детям успокоиться и расслабиться. Когда дети лягут в постель, включаю спокойную, тихую, мелодичную, мягкую музыку и прошу их закрыть глаза и представить себя в лесу, на берегу моря, в саду или в любом другом месте, которое вызывает у них положительные эмоции. Обращаю внимание детей на то, как расслабляется и отдыхает каждая часть их тела.</w:t>
      </w:r>
    </w:p>
    <w:p w14:paraId="69A4AD6C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используется для психотерапевтической и развивающей работы. Сказку может рассказывать взрослый, либо это может быть групповое рассказывание.  Сказки не только читаем,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основа сказкотерапии.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14:paraId="6D9DFACC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итоге формирует у ребёнка привычку к здоровому образу жизни.</w:t>
      </w:r>
    </w:p>
    <w:p w14:paraId="60AB59E5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и детский сад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В процессе организации единого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ДОУ и семьи, используем разнообразные формы работы: открытые занятия с детьми для родителей; педагогические беседы на родительских собраниях; консультации; Дни открытых дверей; участие родителей в подготовке и проведении праздников, анкетирование. Наглядные стенды знакомят родителей с жизнью группы, с возрастными физиологическими особенностями детей, широко используется информация в родительских уголках, в папках-передвижках («Развитие </w:t>
      </w: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 и его здоровье», «Игры с движениями», «Движение - основа здоровья», «Формирование правильной осанки и профилактика её нарушений», «Зимние игры с ребенком» и т.д.).            </w:t>
      </w:r>
    </w:p>
    <w:p w14:paraId="28A494B6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работе </w:t>
      </w:r>
      <w:proofErr w:type="spell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</w:t>
      </w:r>
      <w:proofErr w:type="gramStart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стойкую мотивацию на здоровый образ жизни.</w:t>
      </w:r>
    </w:p>
    <w:p w14:paraId="4CE9E0E2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6524FA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4873B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8C3F12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5C7E96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7133A8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D794D7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5C9A9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60BCC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F5BD0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21813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25EC1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89E163" w14:textId="77777777" w:rsidR="004A2937" w:rsidRPr="008D108F" w:rsidRDefault="004A2937" w:rsidP="008D10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A9D7E" w14:textId="77777777" w:rsidR="00831B83" w:rsidRPr="008D108F" w:rsidRDefault="00831B83" w:rsidP="008D108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1B83" w:rsidRPr="008D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37"/>
    <w:rsid w:val="004A2937"/>
    <w:rsid w:val="00831B83"/>
    <w:rsid w:val="008D108F"/>
    <w:rsid w:val="00C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comppc</dc:creator>
  <cp:keywords/>
  <dc:description/>
  <cp:lastModifiedBy>olesy</cp:lastModifiedBy>
  <cp:revision>3</cp:revision>
  <dcterms:created xsi:type="dcterms:W3CDTF">2023-12-04T02:13:00Z</dcterms:created>
  <dcterms:modified xsi:type="dcterms:W3CDTF">2023-12-04T04:32:00Z</dcterms:modified>
</cp:coreProperties>
</file>